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F30E62" w:rsidP="0034692E">
      <w:pPr>
        <w:widowControl w:val="0"/>
        <w:spacing w:after="0" w:line="160" w:lineRule="exact"/>
        <w:ind w:right="-5146"/>
        <w:jc w:val="center"/>
        <w:rPr>
          <w:b/>
        </w:rPr>
      </w:pPr>
      <w:r w:rsidRPr="00F30E62">
        <w:rPr>
          <w:b/>
          <w:sz w:val="20"/>
          <w:szCs w:val="20"/>
        </w:rPr>
        <w:pict>
          <v:line id="_x0000_s1046" style="position:absolute;left:0;text-align:left;z-index:251663360" from="0,2.1pt" to="508.8pt,2.7pt" o:allowincell="f" strokeweight="2pt">
            <v:stroke startarrowwidth="narrow" startarrowlength="short" endarrowwidth="narrow" endarrowlength="short"/>
          </v:line>
        </w:pict>
      </w:r>
    </w:p>
    <w:p w:rsidR="0034692E" w:rsidRPr="000F18FC" w:rsidRDefault="0034692E" w:rsidP="0034692E">
      <w:pPr>
        <w:pStyle w:val="ac"/>
      </w:pPr>
    </w:p>
    <w:p w:rsidR="0034692E" w:rsidRDefault="0034692E" w:rsidP="0034692E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34692E" w:rsidRPr="000C08BD" w:rsidRDefault="0034692E" w:rsidP="0034692E">
      <w:pPr>
        <w:pStyle w:val="ac"/>
        <w:jc w:val="center"/>
        <w:rPr>
          <w:b/>
        </w:rPr>
      </w:pPr>
    </w:p>
    <w:p w:rsidR="0034692E" w:rsidRPr="00830B54" w:rsidRDefault="00830B54" w:rsidP="0034692E">
      <w:pPr>
        <w:pStyle w:val="ac"/>
        <w:rPr>
          <w:b/>
          <w:lang w:val="en-US"/>
        </w:rPr>
      </w:pPr>
      <w:r>
        <w:rPr>
          <w:b/>
          <w:lang w:val="en-US"/>
        </w:rPr>
        <w:t>22</w:t>
      </w:r>
      <w:r w:rsidR="000C08BD" w:rsidRPr="000C08BD">
        <w:rPr>
          <w:b/>
        </w:rPr>
        <w:t>.03.2017</w:t>
      </w:r>
      <w:r w:rsidR="0034692E" w:rsidRPr="000C08BD">
        <w:rPr>
          <w:b/>
        </w:rPr>
        <w:t xml:space="preserve">                                                                                                                                     № </w:t>
      </w:r>
      <w:r>
        <w:rPr>
          <w:b/>
          <w:lang w:val="en-US"/>
        </w:rPr>
        <w:t>41</w:t>
      </w:r>
    </w:p>
    <w:p w:rsidR="0034692E" w:rsidRDefault="0034692E" w:rsidP="005D4F46">
      <w:pPr>
        <w:pStyle w:val="ac"/>
        <w:ind w:right="3967"/>
        <w:rPr>
          <w:b/>
        </w:rPr>
      </w:pPr>
    </w:p>
    <w:p w:rsidR="0034692E" w:rsidRPr="005D4F46" w:rsidRDefault="005D4F46" w:rsidP="005D4F46">
      <w:pPr>
        <w:pStyle w:val="Heading"/>
        <w:tabs>
          <w:tab w:val="left" w:pos="6645"/>
        </w:tabs>
        <w:ind w:right="3967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внесении изменений в Постановление Местной Администрации внутригородского муниципального образования Санкт-Петербурга муниципальный округ № 75 от 29.11.2016 г. № 153 «</w:t>
      </w:r>
      <w:r w:rsidR="0034692E" w:rsidRPr="005B0779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Местной </w:t>
      </w:r>
      <w:r w:rsidR="0034692E" w:rsidRPr="005B077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 № 75 по предоставлению муниципальной услуги по </w:t>
      </w:r>
      <w:r w:rsidR="0034692E" w:rsidRPr="005B0779">
        <w:rPr>
          <w:rFonts w:ascii="Times New Roman" w:hAnsi="Times New Roman"/>
          <w:sz w:val="24"/>
          <w:szCs w:val="24"/>
        </w:rPr>
        <w:t>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  <w:sz w:val="24"/>
          <w:szCs w:val="24"/>
        </w:rPr>
        <w:t>»</w:t>
      </w:r>
    </w:p>
    <w:p w:rsidR="0034692E" w:rsidRPr="005B0779" w:rsidRDefault="0034692E" w:rsidP="0034692E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692E" w:rsidRPr="00D15B5B" w:rsidRDefault="0034692E" w:rsidP="00546878">
      <w:pPr>
        <w:pStyle w:val="1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15B5B">
        <w:rPr>
          <w:rFonts w:ascii="Times New Roman" w:hAnsi="Times New Roman" w:cs="Times New Roman"/>
          <w:b w:val="0"/>
          <w:i/>
          <w:sz w:val="20"/>
          <w:szCs w:val="20"/>
        </w:rPr>
        <w:t xml:space="preserve">В </w:t>
      </w:r>
      <w:r w:rsidR="00546878" w:rsidRPr="00D15B5B">
        <w:rPr>
          <w:rFonts w:ascii="Times New Roman" w:hAnsi="Times New Roman" w:cs="Times New Roman"/>
          <w:b w:val="0"/>
          <w:i/>
          <w:sz w:val="20"/>
          <w:szCs w:val="20"/>
        </w:rPr>
        <w:t>соответствии с пунктом 12 статьи 14 Федерального закона № 210-ФЗ "Об организации предоставления государственных и муниципальных услуг",</w:t>
      </w:r>
      <w:r w:rsidRPr="00D15B5B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Местная Администрация</w:t>
      </w:r>
    </w:p>
    <w:p w:rsidR="0034692E" w:rsidRDefault="0034692E" w:rsidP="0034692E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692E" w:rsidRDefault="0034692E" w:rsidP="0034692E">
      <w:pPr>
        <w:spacing w:after="0"/>
        <w:ind w:firstLine="709"/>
        <w:rPr>
          <w:rFonts w:ascii="Times New Roman" w:hAnsi="Times New Roman"/>
        </w:rPr>
      </w:pPr>
      <w:r w:rsidRPr="0034692E">
        <w:rPr>
          <w:rFonts w:ascii="Times New Roman" w:hAnsi="Times New Roman"/>
        </w:rPr>
        <w:t>ПОСТАНОВЛЕТ:</w:t>
      </w:r>
    </w:p>
    <w:p w:rsidR="0055679E" w:rsidRPr="0034692E" w:rsidRDefault="0055679E" w:rsidP="0034692E">
      <w:pPr>
        <w:spacing w:after="0"/>
        <w:ind w:firstLine="709"/>
        <w:rPr>
          <w:rFonts w:ascii="Times New Roman" w:hAnsi="Times New Roman"/>
        </w:rPr>
      </w:pPr>
    </w:p>
    <w:p w:rsidR="007D2466" w:rsidRPr="00D15B5B" w:rsidRDefault="007D2466" w:rsidP="0055679E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1. Внести изменения в Постановление Местной Администрации МО № 75 от 29.11.2016 г. № 153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 № 75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топливом»:</w:t>
      </w:r>
    </w:p>
    <w:p w:rsidR="007D2466" w:rsidRPr="00D15B5B" w:rsidRDefault="0055679E" w:rsidP="0055679E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55679E">
        <w:rPr>
          <w:rFonts w:ascii="Times New Roman" w:hAnsi="Times New Roman"/>
          <w:b/>
        </w:rPr>
        <w:t>п</w:t>
      </w:r>
      <w:r w:rsidR="007D2466" w:rsidRPr="0055679E">
        <w:rPr>
          <w:rFonts w:ascii="Times New Roman" w:hAnsi="Times New Roman"/>
          <w:b/>
        </w:rPr>
        <w:t xml:space="preserve">ункт 1 </w:t>
      </w:r>
      <w:r w:rsidR="007D2466" w:rsidRPr="00D15B5B">
        <w:rPr>
          <w:rFonts w:ascii="Times New Roman" w:hAnsi="Times New Roman"/>
        </w:rPr>
        <w:t>изложить в следующей редакции:</w:t>
      </w:r>
    </w:p>
    <w:p w:rsidR="00020B54" w:rsidRDefault="007D2466" w:rsidP="0055679E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«1. Утвердить 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согласно Приложению.»</w:t>
      </w:r>
      <w:r w:rsidR="00020B54" w:rsidRPr="00D15B5B">
        <w:rPr>
          <w:rFonts w:ascii="Times New Roman" w:hAnsi="Times New Roman"/>
        </w:rPr>
        <w:t>.</w:t>
      </w:r>
    </w:p>
    <w:p w:rsidR="0055679E" w:rsidRPr="00D15B5B" w:rsidRDefault="0055679E" w:rsidP="0055679E">
      <w:pPr>
        <w:spacing w:after="0"/>
        <w:ind w:firstLine="709"/>
        <w:jc w:val="both"/>
        <w:rPr>
          <w:rFonts w:ascii="Times New Roman" w:hAnsi="Times New Roman"/>
        </w:rPr>
      </w:pPr>
    </w:p>
    <w:p w:rsidR="00020B54" w:rsidRPr="00D15B5B" w:rsidRDefault="0055679E" w:rsidP="0055679E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020B54" w:rsidRPr="00D15B5B">
        <w:rPr>
          <w:rFonts w:ascii="Times New Roman" w:hAnsi="Times New Roman"/>
        </w:rPr>
        <w:t>Внести изменения в 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7422E6" w:rsidRPr="00D15B5B">
        <w:rPr>
          <w:rFonts w:ascii="Times New Roman" w:hAnsi="Times New Roman"/>
        </w:rPr>
        <w:t>:</w:t>
      </w:r>
    </w:p>
    <w:p w:rsidR="007422E6" w:rsidRPr="00D15B5B" w:rsidRDefault="00546878" w:rsidP="0055679E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 xml:space="preserve"> </w:t>
      </w:r>
      <w:r w:rsidR="0055679E">
        <w:rPr>
          <w:rFonts w:ascii="Times New Roman" w:hAnsi="Times New Roman"/>
        </w:rPr>
        <w:t xml:space="preserve">2.1 </w:t>
      </w:r>
      <w:r w:rsidR="0055679E">
        <w:rPr>
          <w:rFonts w:ascii="Times New Roman" w:hAnsi="Times New Roman"/>
          <w:b/>
        </w:rPr>
        <w:t>а</w:t>
      </w:r>
      <w:r w:rsidRPr="0055679E">
        <w:rPr>
          <w:rFonts w:ascii="Times New Roman" w:hAnsi="Times New Roman"/>
          <w:b/>
        </w:rPr>
        <w:t xml:space="preserve">бзац </w:t>
      </w:r>
      <w:r w:rsidR="0055679E">
        <w:rPr>
          <w:rFonts w:ascii="Times New Roman" w:hAnsi="Times New Roman"/>
          <w:b/>
        </w:rPr>
        <w:t>первый</w:t>
      </w:r>
      <w:r w:rsidRPr="0055679E">
        <w:rPr>
          <w:rFonts w:ascii="Times New Roman" w:hAnsi="Times New Roman"/>
          <w:b/>
        </w:rPr>
        <w:t xml:space="preserve"> пункта 2.15</w:t>
      </w:r>
      <w:r w:rsidRPr="00D15B5B">
        <w:rPr>
          <w:rFonts w:ascii="Times New Roman" w:hAnsi="Times New Roman"/>
        </w:rPr>
        <w:t xml:space="preserve"> изложить в следующей редакции:</w:t>
      </w:r>
    </w:p>
    <w:p w:rsidR="000C08BD" w:rsidRDefault="00546878" w:rsidP="005D4F46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 xml:space="preserve">«2.15.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Pr="00D15B5B">
        <w:rPr>
          <w:rFonts w:ascii="Times New Roman" w:hAnsi="Times New Roman"/>
        </w:rPr>
        <w:lastRenderedPageBreak/>
        <w:t xml:space="preserve"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hyperlink r:id="rId9" w:history="1">
        <w:r w:rsidRPr="0055679E">
          <w:rPr>
            <w:rStyle w:val="ab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55679E">
        <w:rPr>
          <w:rFonts w:ascii="Times New Roman" w:hAnsi="Times New Roman"/>
        </w:rPr>
        <w:t xml:space="preserve"> </w:t>
      </w:r>
      <w:r w:rsidRPr="00D15B5B">
        <w:rPr>
          <w:rFonts w:ascii="Times New Roman" w:hAnsi="Times New Roman"/>
        </w:rPr>
        <w:t>Российской Федерации о социальной защите инвалидов»;</w:t>
      </w:r>
    </w:p>
    <w:p w:rsidR="00546878" w:rsidRPr="00D15B5B" w:rsidRDefault="0055679E" w:rsidP="005A27A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546878" w:rsidRPr="00A8773A">
        <w:rPr>
          <w:rFonts w:ascii="Times New Roman" w:hAnsi="Times New Roman"/>
          <w:b/>
        </w:rPr>
        <w:t>Раздел II дополнить пунктом 2.15.1.</w:t>
      </w:r>
      <w:r w:rsidR="00D15B5B" w:rsidRPr="00D15B5B">
        <w:rPr>
          <w:rFonts w:ascii="Times New Roman" w:hAnsi="Times New Roman"/>
        </w:rPr>
        <w:t xml:space="preserve"> следующего содержания: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«2.15.1. Обеспечение доступности для инвалидов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Местная администрация, предоставляющая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возможность беспрепятственного входа в объекты и выхода из них;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содействие со стороны должностных лиц, при необходимости, инвалиду при входе в объект и выходе из него;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оборудование на прилегающих к зданию территориях мест для парковки автотранспортных средств инвалидов;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предоставление, при необходимости, услуги по месту жительства инвалида или в дистанционном режиме;</w:t>
      </w:r>
    </w:p>
    <w:p w:rsidR="00D15B5B" w:rsidRPr="00D15B5B" w:rsidRDefault="00D15B5B" w:rsidP="005A27A8">
      <w:pPr>
        <w:spacing w:after="0"/>
        <w:ind w:firstLine="709"/>
        <w:jc w:val="both"/>
        <w:rPr>
          <w:rFonts w:ascii="Times New Roman" w:hAnsi="Times New Roman"/>
        </w:rPr>
      </w:pPr>
      <w:r w:rsidRPr="00D15B5B">
        <w:rPr>
          <w:rFonts w:ascii="Times New Roman" w:hAnsi="Times New Roman"/>
        </w:rPr>
        <w:t>оказание должностными лицами  Местной Администрации иной необходимой инвалидам помощи в преодолении барьеров, мешающих получению ими услуг наравне с другими лицами.</w:t>
      </w:r>
      <w:r w:rsidR="005A27A8">
        <w:rPr>
          <w:rFonts w:ascii="Times New Roman" w:hAnsi="Times New Roman"/>
        </w:rPr>
        <w:t>»;</w:t>
      </w:r>
    </w:p>
    <w:p w:rsidR="0034692E" w:rsidRDefault="005A27A8" w:rsidP="005567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A8773A">
        <w:rPr>
          <w:rFonts w:ascii="Times New Roman" w:hAnsi="Times New Roman"/>
          <w:b/>
        </w:rPr>
        <w:t>наименование Приложения № 1</w:t>
      </w:r>
      <w:r>
        <w:rPr>
          <w:rFonts w:ascii="Times New Roman" w:hAnsi="Times New Roman"/>
        </w:rPr>
        <w:t xml:space="preserve"> к Административному регламенту </w:t>
      </w:r>
      <w:r w:rsidRPr="00D15B5B">
        <w:rPr>
          <w:rFonts w:ascii="Times New Roman" w:hAnsi="Times New Roman"/>
        </w:rPr>
        <w:t>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5A27A8" w:rsidRPr="0034692E" w:rsidRDefault="005A27A8" w:rsidP="005567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«Приложения № 1 к Административному регламенту </w:t>
      </w:r>
      <w:r w:rsidRPr="00D15B5B">
        <w:rPr>
          <w:rFonts w:ascii="Times New Roman" w:hAnsi="Times New Roman"/>
        </w:rPr>
        <w:t>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</w:rPr>
        <w:t>»;</w:t>
      </w:r>
    </w:p>
    <w:p w:rsidR="005A27A8" w:rsidRDefault="005A27A8" w:rsidP="005567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</w:p>
    <w:p w:rsidR="0034692E" w:rsidRPr="0034692E" w:rsidRDefault="005A27A8" w:rsidP="005567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4692E" w:rsidRPr="0034692E">
        <w:rPr>
          <w:rFonts w:ascii="Times New Roman" w:hAnsi="Times New Roman"/>
        </w:rPr>
        <w:t>.  Произвести официальное опубликование настоящего постановления.</w:t>
      </w:r>
      <w:r w:rsidR="0034692E" w:rsidRPr="0034692E">
        <w:rPr>
          <w:rFonts w:ascii="Times New Roman" w:hAnsi="Times New Roman"/>
        </w:rPr>
        <w:tab/>
      </w:r>
    </w:p>
    <w:p w:rsidR="0034692E" w:rsidRPr="0034692E" w:rsidRDefault="0034692E" w:rsidP="0055679E">
      <w:pPr>
        <w:spacing w:after="0"/>
        <w:ind w:left="-284" w:firstLine="709"/>
        <w:jc w:val="both"/>
        <w:rPr>
          <w:rFonts w:ascii="Times New Roman" w:hAnsi="Times New Roman"/>
        </w:rPr>
      </w:pPr>
    </w:p>
    <w:p w:rsidR="0034692E" w:rsidRPr="005D4F46" w:rsidRDefault="005A27A8" w:rsidP="005D4F4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4692E" w:rsidRPr="0034692E">
        <w:rPr>
          <w:rFonts w:ascii="Times New Roman" w:hAnsi="Times New Roman"/>
        </w:rPr>
        <w:t>. Настоящее постановление вступает в силу на следующий день после дня его официального опубликования.</w:t>
      </w:r>
    </w:p>
    <w:p w:rsidR="005D4F46" w:rsidRPr="00115727" w:rsidRDefault="005D4F46" w:rsidP="0034692E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7E2819" w:rsidRDefault="0034692E" w:rsidP="00A8773A">
      <w:pPr>
        <w:pStyle w:val="ac"/>
        <w:rPr>
          <w:b/>
        </w:rPr>
      </w:pPr>
      <w:r w:rsidRPr="002040FA">
        <w:rPr>
          <w:b/>
        </w:rPr>
        <w:t>Глав</w:t>
      </w:r>
      <w:r>
        <w:rPr>
          <w:b/>
        </w:rPr>
        <w:t xml:space="preserve">а Местной Администрации                              </w:t>
      </w:r>
      <w:r w:rsidRPr="002040FA">
        <w:rPr>
          <w:b/>
        </w:rPr>
        <w:t xml:space="preserve">     </w:t>
      </w:r>
      <w:r>
        <w:rPr>
          <w:b/>
        </w:rPr>
        <w:t xml:space="preserve">              </w:t>
      </w:r>
      <w:r w:rsidRPr="002040FA">
        <w:rPr>
          <w:b/>
        </w:rPr>
        <w:t xml:space="preserve"> </w:t>
      </w:r>
      <w:r>
        <w:rPr>
          <w:b/>
        </w:rPr>
        <w:t xml:space="preserve">                           Г.А. Беспалов</w:t>
      </w:r>
    </w:p>
    <w:p w:rsidR="000C08BD" w:rsidRDefault="000C08BD" w:rsidP="00A8773A">
      <w:pPr>
        <w:pStyle w:val="ac"/>
        <w:rPr>
          <w:b/>
        </w:rPr>
      </w:pPr>
    </w:p>
    <w:p w:rsidR="00355ED2" w:rsidRDefault="00355ED2" w:rsidP="00A877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Sect="000C08BD">
      <w:headerReference w:type="default" r:id="rId10"/>
      <w:headerReference w:type="first" r:id="rId11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14" w:rsidRDefault="00E32C14" w:rsidP="00355ED2">
      <w:pPr>
        <w:spacing w:after="0" w:line="240" w:lineRule="auto"/>
      </w:pPr>
      <w:r>
        <w:separator/>
      </w:r>
    </w:p>
  </w:endnote>
  <w:endnote w:type="continuationSeparator" w:id="1">
    <w:p w:rsidR="00E32C14" w:rsidRDefault="00E32C14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14" w:rsidRDefault="00E32C14" w:rsidP="00355ED2">
      <w:pPr>
        <w:spacing w:after="0" w:line="240" w:lineRule="auto"/>
      </w:pPr>
      <w:r>
        <w:separator/>
      </w:r>
    </w:p>
  </w:footnote>
  <w:footnote w:type="continuationSeparator" w:id="1">
    <w:p w:rsidR="00E32C14" w:rsidRDefault="00E32C14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55ED2"/>
    <w:rsid w:val="00020B54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32933"/>
    <w:rsid w:val="00332DC3"/>
    <w:rsid w:val="0034692E"/>
    <w:rsid w:val="00351D9E"/>
    <w:rsid w:val="00355ED2"/>
    <w:rsid w:val="00366E90"/>
    <w:rsid w:val="003903CB"/>
    <w:rsid w:val="00396A40"/>
    <w:rsid w:val="003A3932"/>
    <w:rsid w:val="003D549E"/>
    <w:rsid w:val="00401CB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30B54"/>
    <w:rsid w:val="008322C9"/>
    <w:rsid w:val="00841493"/>
    <w:rsid w:val="008457FA"/>
    <w:rsid w:val="00876247"/>
    <w:rsid w:val="008F0937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A139DB"/>
    <w:rsid w:val="00A14A72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16EF9"/>
    <w:rsid w:val="00E32C14"/>
    <w:rsid w:val="00E6461F"/>
    <w:rsid w:val="00E71F76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30E62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504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0181-D56C-4526-9195-B4E633C7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Татьяна</cp:lastModifiedBy>
  <cp:revision>17</cp:revision>
  <cp:lastPrinted>2017-03-27T08:28:00Z</cp:lastPrinted>
  <dcterms:created xsi:type="dcterms:W3CDTF">2013-11-22T06:50:00Z</dcterms:created>
  <dcterms:modified xsi:type="dcterms:W3CDTF">2017-03-27T08:28:00Z</dcterms:modified>
</cp:coreProperties>
</file>